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EE8" w:rsidRPr="00CE6EE8" w:rsidRDefault="00981696" w:rsidP="00CE6EE8">
      <w:pPr>
        <w:ind w:left="20" w:right="-1" w:firstLine="360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auto"/>
          <w:sz w:val="27"/>
          <w:szCs w:val="27"/>
        </w:rPr>
        <w:drawing>
          <wp:inline distT="0" distB="0" distL="0" distR="0">
            <wp:extent cx="6747475" cy="9544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ротиводействии коррупции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2140" cy="955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E6EE8" w:rsidRPr="00CE6EE8" w:rsidRDefault="00CE6EE8" w:rsidP="00CE6EE8">
      <w:pPr>
        <w:ind w:left="20" w:right="-1" w:firstLine="360"/>
        <w:jc w:val="center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  <w:lastRenderedPageBreak/>
        <w:t>З. Основные направления по повышению эффективности</w:t>
      </w:r>
    </w:p>
    <w:p w:rsidR="00CE6EE8" w:rsidRPr="00CE6EE8" w:rsidRDefault="00CE6EE8" w:rsidP="00CE6EE8">
      <w:pPr>
        <w:ind w:left="20" w:right="-1" w:firstLine="360"/>
        <w:jc w:val="center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  <w:t>противодействия коррупции</w:t>
      </w:r>
    </w:p>
    <w:p w:rsidR="00CE6EE8" w:rsidRPr="00CE6EE8" w:rsidRDefault="00CE6EE8" w:rsidP="00CE6EE8">
      <w:pPr>
        <w:widowControl/>
        <w:numPr>
          <w:ilvl w:val="0"/>
          <w:numId w:val="4"/>
        </w:numPr>
        <w:tabs>
          <w:tab w:val="left" w:pos="957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CE6EE8" w:rsidRPr="00CE6EE8" w:rsidRDefault="00CE6EE8" w:rsidP="00CE6EE8">
      <w:pPr>
        <w:widowControl/>
        <w:numPr>
          <w:ilvl w:val="0"/>
          <w:numId w:val="4"/>
        </w:numPr>
        <w:tabs>
          <w:tab w:val="left" w:pos="903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воспитанников негативного отношения к коррупционному поведению; совершенствование системы и структуры органов самоуправления;</w:t>
      </w:r>
    </w:p>
    <w:p w:rsidR="00CE6EE8" w:rsidRPr="00CE6EE8" w:rsidRDefault="00CE6EE8" w:rsidP="00CE6EE8">
      <w:pPr>
        <w:widowControl/>
        <w:numPr>
          <w:ilvl w:val="0"/>
          <w:numId w:val="4"/>
        </w:numPr>
        <w:tabs>
          <w:tab w:val="left" w:pos="993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Создание</w:t>
      </w: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ab/>
      </w:r>
      <w:proofErr w:type="gramStart"/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механизмов общественного контроля деятельности органов управления</w:t>
      </w:r>
      <w:proofErr w:type="gramEnd"/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 xml:space="preserve"> и самоуправления;</w:t>
      </w:r>
    </w:p>
    <w:p w:rsidR="00CE6EE8" w:rsidRPr="00CE6EE8" w:rsidRDefault="00CE6EE8" w:rsidP="00CE6EE8">
      <w:pPr>
        <w:ind w:left="20" w:right="-1" w:firstLine="360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3.5. Обеспечение доступа работников школы и родителей (законных представителей) обучающихся к информации о деятельности органов управления, и самоуправления;</w:t>
      </w:r>
    </w:p>
    <w:p w:rsidR="00CE6EE8" w:rsidRPr="00CE6EE8" w:rsidRDefault="00CE6EE8" w:rsidP="00CE6EE8">
      <w:pPr>
        <w:widowControl/>
        <w:numPr>
          <w:ilvl w:val="0"/>
          <w:numId w:val="5"/>
        </w:numPr>
        <w:tabs>
          <w:tab w:val="left" w:pos="993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proofErr w:type="gramStart"/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Конкретизация</w:t>
      </w: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ab/>
        <w:t>полномочий педагогических, непедагогических и руководящих работников ДОУ, которые должны быть отражены в должностные инструкциях.</w:t>
      </w:r>
      <w:proofErr w:type="gramEnd"/>
    </w:p>
    <w:p w:rsidR="00CE6EE8" w:rsidRPr="00CE6EE8" w:rsidRDefault="00CE6EE8" w:rsidP="00CE6EE8">
      <w:pPr>
        <w:widowControl/>
        <w:numPr>
          <w:ilvl w:val="0"/>
          <w:numId w:val="5"/>
        </w:numPr>
        <w:tabs>
          <w:tab w:val="left" w:pos="993"/>
          <w:tab w:val="left" w:pos="2410"/>
          <w:tab w:val="left" w:pos="4561"/>
          <w:tab w:val="left" w:pos="8555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Создание</w:t>
      </w: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ab/>
        <w:t>условий для уведомления родителями (</w:t>
      </w:r>
      <w:proofErr w:type="gramStart"/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законным</w:t>
      </w:r>
      <w:proofErr w:type="gramEnd"/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 xml:space="preserve"> представителями) воспитанников администрации ДОУ обо всех случаях вымогания у них взяток работниками ДОУ.</w:t>
      </w:r>
    </w:p>
    <w:p w:rsidR="00CE6EE8" w:rsidRPr="00CE6EE8" w:rsidRDefault="00CE6EE8" w:rsidP="00CE6EE8">
      <w:pPr>
        <w:spacing w:before="69"/>
        <w:ind w:left="20" w:right="-1"/>
        <w:jc w:val="center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</w:pPr>
    </w:p>
    <w:p w:rsidR="00CE6EE8" w:rsidRPr="00CE6EE8" w:rsidRDefault="00CE6EE8" w:rsidP="00CE6EE8">
      <w:pPr>
        <w:spacing w:before="69"/>
        <w:ind w:left="20" w:right="-1"/>
        <w:jc w:val="center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  <w:t>4. Ответственность физических и юридических лиц</w:t>
      </w:r>
    </w:p>
    <w:p w:rsidR="00CE6EE8" w:rsidRPr="00CE6EE8" w:rsidRDefault="00CE6EE8" w:rsidP="00CE6EE8">
      <w:pPr>
        <w:spacing w:before="69"/>
        <w:ind w:left="20" w:right="-1"/>
        <w:jc w:val="center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en-US"/>
        </w:rPr>
        <w:t>за коррупционные правонарушения</w:t>
      </w:r>
    </w:p>
    <w:p w:rsidR="00CE6EE8" w:rsidRPr="00CE6EE8" w:rsidRDefault="00CE6EE8" w:rsidP="00CE6EE8">
      <w:pPr>
        <w:widowControl/>
        <w:numPr>
          <w:ilvl w:val="0"/>
          <w:numId w:val="6"/>
        </w:numPr>
        <w:tabs>
          <w:tab w:val="left" w:pos="943"/>
          <w:tab w:val="left" w:pos="9387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ab/>
      </w:r>
    </w:p>
    <w:p w:rsidR="00CE6EE8" w:rsidRPr="00CE6EE8" w:rsidRDefault="00CE6EE8" w:rsidP="00CE6EE8">
      <w:pPr>
        <w:widowControl/>
        <w:numPr>
          <w:ilvl w:val="0"/>
          <w:numId w:val="6"/>
        </w:numPr>
        <w:tabs>
          <w:tab w:val="left" w:pos="972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CE6EE8" w:rsidRPr="00CE6EE8" w:rsidRDefault="00CE6EE8" w:rsidP="00CE6EE8">
      <w:pPr>
        <w:tabs>
          <w:tab w:val="left" w:pos="3341"/>
          <w:tab w:val="left" w:pos="6471"/>
          <w:tab w:val="left" w:pos="9297"/>
        </w:tabs>
        <w:ind w:left="20" w:right="-1" w:firstLine="360"/>
        <w:jc w:val="both"/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4.3. В случае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- правонарушении к юридическому лицу могут быть применены меры ответственности в соответствии с законодательством Российской Федерации.</w:t>
      </w:r>
    </w:p>
    <w:p w:rsidR="00CE6EE8" w:rsidRPr="00CE6EE8" w:rsidRDefault="00CE6EE8" w:rsidP="00CE6EE8">
      <w:pPr>
        <w:widowControl/>
        <w:numPr>
          <w:ilvl w:val="0"/>
          <w:numId w:val="7"/>
        </w:numPr>
        <w:tabs>
          <w:tab w:val="left" w:pos="993"/>
        </w:tabs>
        <w:ind w:right="-1"/>
        <w:jc w:val="both"/>
        <w:rPr>
          <w:rFonts w:ascii="Times New Roman" w:eastAsia="Times New Roman" w:hAnsi="Times New Roman" w:cs="Times New Roman"/>
          <w:color w:val="auto"/>
          <w:sz w:val="2"/>
          <w:szCs w:val="2"/>
          <w:lang w:eastAsia="en-US"/>
        </w:rPr>
      </w:pPr>
      <w:r w:rsidRPr="00CE6EE8">
        <w:rPr>
          <w:rFonts w:ascii="Times New Roman" w:eastAsia="Times New Roman" w:hAnsi="Times New Roman" w:cs="Times New Roman"/>
          <w:color w:val="auto"/>
          <w:sz w:val="27"/>
          <w:szCs w:val="27"/>
          <w:lang w:eastAsia="en-US"/>
        </w:rPr>
        <w:t>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E317D2" w:rsidRPr="008628C6" w:rsidRDefault="00E317D2" w:rsidP="00CE6EE8">
      <w:pPr>
        <w:rPr>
          <w:rFonts w:ascii="Times New Roman" w:hAnsi="Times New Roman" w:cs="Times New Roman"/>
        </w:rPr>
      </w:pPr>
    </w:p>
    <w:sectPr w:rsidR="00E317D2" w:rsidRPr="008628C6" w:rsidSect="003D6DCA">
      <w:headerReference w:type="even" r:id="rId9"/>
      <w:headerReference w:type="default" r:id="rId10"/>
      <w:footerReference w:type="even" r:id="rId11"/>
      <w:footerReference w:type="default" r:id="rId12"/>
      <w:pgSz w:w="11909" w:h="16838"/>
      <w:pgMar w:top="851" w:right="1247" w:bottom="851" w:left="448" w:header="0" w:footer="6" w:gutter="125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293" w:rsidRDefault="00845293">
      <w:r>
        <w:separator/>
      </w:r>
    </w:p>
  </w:endnote>
  <w:endnote w:type="continuationSeparator" w:id="0">
    <w:p w:rsidR="00845293" w:rsidRDefault="00845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768" w:rsidRDefault="0084529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768" w:rsidRDefault="0084529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293" w:rsidRDefault="00845293">
      <w:r>
        <w:separator/>
      </w:r>
    </w:p>
  </w:footnote>
  <w:footnote w:type="continuationSeparator" w:id="0">
    <w:p w:rsidR="00845293" w:rsidRDefault="00845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768" w:rsidRDefault="0084529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768" w:rsidRDefault="008452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23BA3"/>
    <w:multiLevelType w:val="multilevel"/>
    <w:tmpl w:val="2280086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D70DE9"/>
    <w:multiLevelType w:val="multilevel"/>
    <w:tmpl w:val="B84817A2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BD74DB"/>
    <w:multiLevelType w:val="multilevel"/>
    <w:tmpl w:val="6E342EB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D67219"/>
    <w:multiLevelType w:val="multilevel"/>
    <w:tmpl w:val="F4563C1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893750F"/>
    <w:multiLevelType w:val="multilevel"/>
    <w:tmpl w:val="36D03002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F92989"/>
    <w:multiLevelType w:val="multilevel"/>
    <w:tmpl w:val="6D1646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1D0682"/>
    <w:multiLevelType w:val="multilevel"/>
    <w:tmpl w:val="C5ACDFB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1C5"/>
    <w:rsid w:val="003D6DCA"/>
    <w:rsid w:val="00681C88"/>
    <w:rsid w:val="00845293"/>
    <w:rsid w:val="008628C6"/>
    <w:rsid w:val="00981696"/>
    <w:rsid w:val="00C271C5"/>
    <w:rsid w:val="00CE6EE8"/>
    <w:rsid w:val="00E3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28C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8628C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1"/>
    <w:rsid w:val="008628C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8628C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rsid w:val="008628C6"/>
    <w:pPr>
      <w:shd w:val="clear" w:color="auto" w:fill="FFFFFF"/>
      <w:spacing w:after="360" w:line="0" w:lineRule="atLeast"/>
      <w:outlineLvl w:val="1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1">
    <w:name w:val="Основной текст1"/>
    <w:basedOn w:val="a"/>
    <w:link w:val="a3"/>
    <w:rsid w:val="008628C6"/>
    <w:pPr>
      <w:shd w:val="clear" w:color="auto" w:fill="FFFFFF"/>
      <w:spacing w:before="360" w:after="3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rsid w:val="008628C6"/>
    <w:pPr>
      <w:shd w:val="clear" w:color="auto" w:fill="FFFFFF"/>
      <w:spacing w:before="240" w:after="300" w:line="0" w:lineRule="atLeast"/>
      <w:jc w:val="both"/>
    </w:pPr>
    <w:rPr>
      <w:rFonts w:ascii="Times New Roman" w:eastAsia="Times New Roman" w:hAnsi="Times New Roman" w:cs="Times New Roman"/>
      <w:i/>
      <w:iCs/>
      <w:color w:val="auto"/>
      <w:sz w:val="23"/>
      <w:szCs w:val="23"/>
      <w:lang w:eastAsia="en-US"/>
    </w:rPr>
  </w:style>
  <w:style w:type="character" w:customStyle="1" w:styleId="21">
    <w:name w:val="Основной текст (2)_"/>
    <w:basedOn w:val="a0"/>
    <w:link w:val="22"/>
    <w:rsid w:val="00CE6EE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E6EE8"/>
    <w:pPr>
      <w:shd w:val="clear" w:color="auto" w:fill="FFFFFF"/>
      <w:spacing w:before="960" w:after="360" w:line="336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816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69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28C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8628C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1"/>
    <w:rsid w:val="008628C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8628C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rsid w:val="008628C6"/>
    <w:pPr>
      <w:shd w:val="clear" w:color="auto" w:fill="FFFFFF"/>
      <w:spacing w:after="360" w:line="0" w:lineRule="atLeast"/>
      <w:outlineLvl w:val="1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1">
    <w:name w:val="Основной текст1"/>
    <w:basedOn w:val="a"/>
    <w:link w:val="a3"/>
    <w:rsid w:val="008628C6"/>
    <w:pPr>
      <w:shd w:val="clear" w:color="auto" w:fill="FFFFFF"/>
      <w:spacing w:before="360" w:after="3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rsid w:val="008628C6"/>
    <w:pPr>
      <w:shd w:val="clear" w:color="auto" w:fill="FFFFFF"/>
      <w:spacing w:before="240" w:after="300" w:line="0" w:lineRule="atLeast"/>
      <w:jc w:val="both"/>
    </w:pPr>
    <w:rPr>
      <w:rFonts w:ascii="Times New Roman" w:eastAsia="Times New Roman" w:hAnsi="Times New Roman" w:cs="Times New Roman"/>
      <w:i/>
      <w:iCs/>
      <w:color w:val="auto"/>
      <w:sz w:val="23"/>
      <w:szCs w:val="23"/>
      <w:lang w:eastAsia="en-US"/>
    </w:rPr>
  </w:style>
  <w:style w:type="character" w:customStyle="1" w:styleId="21">
    <w:name w:val="Основной текст (2)_"/>
    <w:basedOn w:val="a0"/>
    <w:link w:val="22"/>
    <w:rsid w:val="00CE6EE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E6EE8"/>
    <w:pPr>
      <w:shd w:val="clear" w:color="auto" w:fill="FFFFFF"/>
      <w:spacing w:before="960" w:after="360" w:line="336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816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69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377</Words>
  <Characters>2155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2021-01-25T07:46:00Z</dcterms:created>
  <dcterms:modified xsi:type="dcterms:W3CDTF">2021-02-12T12:32:00Z</dcterms:modified>
</cp:coreProperties>
</file>